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089" w:rsidRDefault="00E97089" w:rsidP="00E97089">
      <w:pPr>
        <w:jc w:val="center"/>
      </w:pPr>
      <w:r>
        <w:t>Školní jídelna v Žebráku, okres Beroun, příspěvková organizace</w:t>
      </w:r>
    </w:p>
    <w:p w:rsidR="00E97089" w:rsidRDefault="00E97089" w:rsidP="00E97089">
      <w:pPr>
        <w:jc w:val="center"/>
      </w:pPr>
      <w:r>
        <w:t xml:space="preserve">Sídliště 321, 267 </w:t>
      </w:r>
      <w:proofErr w:type="gramStart"/>
      <w:r>
        <w:t>53  Žebrák</w:t>
      </w:r>
      <w:proofErr w:type="gramEnd"/>
    </w:p>
    <w:p w:rsidR="00E97089" w:rsidRDefault="00E97089" w:rsidP="00E97089">
      <w:pPr>
        <w:jc w:val="center"/>
      </w:pPr>
    </w:p>
    <w:p w:rsidR="00E97089" w:rsidRDefault="00E97089" w:rsidP="00E97089">
      <w:pPr>
        <w:jc w:val="center"/>
        <w:rPr>
          <w:sz w:val="40"/>
          <w:szCs w:val="40"/>
        </w:rPr>
      </w:pPr>
      <w:r w:rsidRPr="00D61125">
        <w:rPr>
          <w:sz w:val="40"/>
          <w:szCs w:val="40"/>
        </w:rPr>
        <w:t>Rozpočet na rok 202</w:t>
      </w:r>
      <w:r w:rsidR="009A1562">
        <w:rPr>
          <w:sz w:val="40"/>
          <w:szCs w:val="40"/>
        </w:rPr>
        <w:t>5</w:t>
      </w:r>
    </w:p>
    <w:p w:rsidR="008D7B58" w:rsidRDefault="00E97089" w:rsidP="008D7B58">
      <w:pPr>
        <w:jc w:val="center"/>
        <w:rPr>
          <w:sz w:val="40"/>
          <w:szCs w:val="40"/>
        </w:rPr>
      </w:pPr>
      <w:r>
        <w:rPr>
          <w:sz w:val="40"/>
          <w:szCs w:val="40"/>
        </w:rPr>
        <w:tab/>
        <w:t xml:space="preserve">         </w:t>
      </w:r>
    </w:p>
    <w:p w:rsidR="00E97089" w:rsidRPr="008D7B58" w:rsidRDefault="00E97089" w:rsidP="008D7B58">
      <w:pPr>
        <w:rPr>
          <w:sz w:val="40"/>
          <w:szCs w:val="40"/>
        </w:rPr>
      </w:pPr>
      <w:r>
        <w:rPr>
          <w:sz w:val="32"/>
          <w:szCs w:val="32"/>
        </w:rPr>
        <w:t>Výnosy:</w:t>
      </w:r>
    </w:p>
    <w:p w:rsidR="00E97089" w:rsidRDefault="00E97089" w:rsidP="00E97089">
      <w:pPr>
        <w:rPr>
          <w:sz w:val="32"/>
          <w:szCs w:val="32"/>
        </w:rPr>
      </w:pPr>
      <w:r>
        <w:rPr>
          <w:sz w:val="32"/>
          <w:szCs w:val="32"/>
        </w:rPr>
        <w:t xml:space="preserve">Výnosy z činnosti děti   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</w:t>
      </w:r>
      <w:r w:rsidR="009A1562">
        <w:rPr>
          <w:sz w:val="32"/>
          <w:szCs w:val="32"/>
        </w:rPr>
        <w:t>8</w:t>
      </w:r>
      <w:r>
        <w:rPr>
          <w:sz w:val="32"/>
          <w:szCs w:val="32"/>
        </w:rPr>
        <w:t>00 000,-- Kč</w:t>
      </w:r>
    </w:p>
    <w:p w:rsidR="00E97089" w:rsidRDefault="00E97089" w:rsidP="00E9708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Cizí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9A1562">
        <w:rPr>
          <w:sz w:val="32"/>
          <w:szCs w:val="32"/>
        </w:rPr>
        <w:t>23</w:t>
      </w:r>
      <w:r>
        <w:rPr>
          <w:sz w:val="32"/>
          <w:szCs w:val="32"/>
        </w:rPr>
        <w:t>00 000,-- Kč</w:t>
      </w:r>
    </w:p>
    <w:p w:rsidR="00E97089" w:rsidRDefault="00E97089" w:rsidP="00E97089">
      <w:pPr>
        <w:rPr>
          <w:sz w:val="32"/>
          <w:szCs w:val="32"/>
        </w:rPr>
      </w:pPr>
      <w:r>
        <w:rPr>
          <w:sz w:val="32"/>
          <w:szCs w:val="32"/>
        </w:rPr>
        <w:t>Dotace kraj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</w:t>
      </w:r>
      <w:r w:rsidR="009A1562">
        <w:rPr>
          <w:sz w:val="32"/>
          <w:szCs w:val="32"/>
        </w:rPr>
        <w:t>50</w:t>
      </w:r>
      <w:r>
        <w:rPr>
          <w:sz w:val="32"/>
          <w:szCs w:val="32"/>
        </w:rPr>
        <w:t>0 000,-- Kč</w:t>
      </w:r>
    </w:p>
    <w:p w:rsidR="00E97089" w:rsidRDefault="00E97089" w:rsidP="00E97089">
      <w:pPr>
        <w:rPr>
          <w:sz w:val="32"/>
          <w:szCs w:val="32"/>
        </w:rPr>
      </w:pPr>
      <w:r>
        <w:rPr>
          <w:sz w:val="32"/>
          <w:szCs w:val="32"/>
        </w:rPr>
        <w:t>Dotace město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ab/>
        <w:t xml:space="preserve">  </w:t>
      </w:r>
      <w:r w:rsidR="009A1562">
        <w:rPr>
          <w:sz w:val="32"/>
          <w:szCs w:val="32"/>
        </w:rPr>
        <w:t>61</w:t>
      </w:r>
      <w:r>
        <w:rPr>
          <w:sz w:val="32"/>
          <w:szCs w:val="32"/>
        </w:rPr>
        <w:t>0</w:t>
      </w:r>
      <w:proofErr w:type="gramEnd"/>
      <w:r>
        <w:rPr>
          <w:sz w:val="32"/>
          <w:szCs w:val="32"/>
        </w:rPr>
        <w:t> 000,-- Kč</w:t>
      </w:r>
    </w:p>
    <w:p w:rsidR="00E97089" w:rsidRDefault="00E97089" w:rsidP="00E97089">
      <w:pPr>
        <w:rPr>
          <w:sz w:val="32"/>
          <w:szCs w:val="32"/>
        </w:rPr>
      </w:pPr>
    </w:p>
    <w:p w:rsidR="00E97089" w:rsidRDefault="00E97089" w:rsidP="00E97089">
      <w:pPr>
        <w:rPr>
          <w:sz w:val="32"/>
          <w:szCs w:val="32"/>
        </w:rPr>
      </w:pPr>
      <w:r>
        <w:rPr>
          <w:sz w:val="32"/>
          <w:szCs w:val="32"/>
        </w:rPr>
        <w:t>Výnosy celkem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9A1562">
        <w:rPr>
          <w:sz w:val="32"/>
          <w:szCs w:val="32"/>
        </w:rPr>
        <w:t>7210</w:t>
      </w:r>
      <w:r>
        <w:rPr>
          <w:sz w:val="32"/>
          <w:szCs w:val="32"/>
        </w:rPr>
        <w:t xml:space="preserve"> 000,-- Kč</w:t>
      </w:r>
    </w:p>
    <w:p w:rsidR="00E97089" w:rsidRDefault="00E97089" w:rsidP="00E97089">
      <w:pPr>
        <w:rPr>
          <w:sz w:val="32"/>
          <w:szCs w:val="32"/>
        </w:rPr>
      </w:pPr>
    </w:p>
    <w:p w:rsidR="00E97089" w:rsidRDefault="00E97089" w:rsidP="00E97089">
      <w:pPr>
        <w:rPr>
          <w:sz w:val="32"/>
          <w:szCs w:val="32"/>
        </w:rPr>
      </w:pPr>
    </w:p>
    <w:p w:rsidR="00E97089" w:rsidRDefault="00E97089" w:rsidP="00E97089">
      <w:pPr>
        <w:rPr>
          <w:sz w:val="32"/>
          <w:szCs w:val="32"/>
        </w:rPr>
      </w:pPr>
      <w:r>
        <w:rPr>
          <w:sz w:val="32"/>
          <w:szCs w:val="32"/>
        </w:rPr>
        <w:t>Náklady:</w:t>
      </w:r>
    </w:p>
    <w:p w:rsidR="00E97089" w:rsidRDefault="00E97089" w:rsidP="00E97089">
      <w:pPr>
        <w:rPr>
          <w:sz w:val="32"/>
          <w:szCs w:val="32"/>
        </w:rPr>
      </w:pPr>
      <w:r>
        <w:rPr>
          <w:sz w:val="32"/>
          <w:szCs w:val="32"/>
        </w:rPr>
        <w:t>Potraviny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3</w:t>
      </w:r>
      <w:r w:rsidR="009A1562">
        <w:rPr>
          <w:sz w:val="32"/>
          <w:szCs w:val="32"/>
        </w:rPr>
        <w:t>50</w:t>
      </w:r>
      <w:r>
        <w:rPr>
          <w:sz w:val="32"/>
          <w:szCs w:val="32"/>
        </w:rPr>
        <w:t>0 000,-- Kč</w:t>
      </w:r>
    </w:p>
    <w:p w:rsidR="00E97089" w:rsidRDefault="00E97089" w:rsidP="00E97089">
      <w:pPr>
        <w:rPr>
          <w:sz w:val="32"/>
          <w:szCs w:val="32"/>
        </w:rPr>
      </w:pPr>
      <w:r>
        <w:rPr>
          <w:sz w:val="32"/>
          <w:szCs w:val="32"/>
        </w:rPr>
        <w:t>Náklady na provoz spotřeba energie, vody, opravy a udržování, licence k programům v počítači, mzdové náklady vedlejší činnosti včetně příslušných odvodů, pojistné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</w:t>
      </w:r>
      <w:r w:rsidR="009A1562">
        <w:rPr>
          <w:sz w:val="32"/>
          <w:szCs w:val="32"/>
        </w:rPr>
        <w:t>21</w:t>
      </w:r>
      <w:r>
        <w:rPr>
          <w:sz w:val="32"/>
          <w:szCs w:val="32"/>
        </w:rPr>
        <w:t>0 000,-- Kč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E97089" w:rsidRDefault="00E97089" w:rsidP="00E97089">
      <w:pPr>
        <w:rPr>
          <w:sz w:val="32"/>
          <w:szCs w:val="32"/>
        </w:rPr>
      </w:pPr>
      <w:r>
        <w:rPr>
          <w:sz w:val="32"/>
          <w:szCs w:val="32"/>
        </w:rPr>
        <w:t xml:space="preserve">Dotace kraj – prostředky na platy a ostatní </w:t>
      </w:r>
      <w:proofErr w:type="spellStart"/>
      <w:r>
        <w:rPr>
          <w:sz w:val="32"/>
          <w:szCs w:val="32"/>
        </w:rPr>
        <w:t>neninvestiční</w:t>
      </w:r>
      <w:proofErr w:type="spellEnd"/>
      <w:r>
        <w:rPr>
          <w:sz w:val="32"/>
          <w:szCs w:val="32"/>
        </w:rPr>
        <w:t xml:space="preserve"> výdaje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                 2</w:t>
      </w:r>
      <w:r w:rsidR="009A1562">
        <w:rPr>
          <w:sz w:val="32"/>
          <w:szCs w:val="32"/>
        </w:rPr>
        <w:t>50</w:t>
      </w:r>
      <w:r>
        <w:rPr>
          <w:sz w:val="32"/>
          <w:szCs w:val="32"/>
        </w:rPr>
        <w:t>0 000,-- Kč</w:t>
      </w:r>
    </w:p>
    <w:p w:rsidR="008D7B58" w:rsidRDefault="008D7B58" w:rsidP="00E97089">
      <w:pPr>
        <w:rPr>
          <w:sz w:val="32"/>
          <w:szCs w:val="32"/>
        </w:rPr>
      </w:pPr>
    </w:p>
    <w:p w:rsidR="00E97089" w:rsidRDefault="00E97089" w:rsidP="00E97089">
      <w:pPr>
        <w:rPr>
          <w:sz w:val="32"/>
          <w:szCs w:val="32"/>
        </w:rPr>
      </w:pPr>
      <w:r>
        <w:rPr>
          <w:sz w:val="32"/>
          <w:szCs w:val="32"/>
        </w:rPr>
        <w:t>Náklady celkem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8D7B58">
        <w:rPr>
          <w:sz w:val="32"/>
          <w:szCs w:val="32"/>
        </w:rPr>
        <w:t>721</w:t>
      </w:r>
      <w:r>
        <w:rPr>
          <w:sz w:val="32"/>
          <w:szCs w:val="32"/>
        </w:rPr>
        <w:t>0 000,-- Kč</w:t>
      </w:r>
    </w:p>
    <w:p w:rsidR="008D7B58" w:rsidRDefault="002022AC" w:rsidP="00E97089">
      <w:pPr>
        <w:rPr>
          <w:sz w:val="24"/>
          <w:szCs w:val="24"/>
        </w:rPr>
      </w:pPr>
      <w:r>
        <w:rPr>
          <w:sz w:val="24"/>
          <w:szCs w:val="24"/>
        </w:rPr>
        <w:t>Martina Vokáčová</w:t>
      </w:r>
    </w:p>
    <w:p w:rsidR="002022AC" w:rsidRPr="002022AC" w:rsidRDefault="002022AC" w:rsidP="00E97089">
      <w:pPr>
        <w:rPr>
          <w:sz w:val="24"/>
          <w:szCs w:val="24"/>
        </w:rPr>
      </w:pPr>
      <w:r>
        <w:rPr>
          <w:sz w:val="24"/>
          <w:szCs w:val="24"/>
        </w:rPr>
        <w:t>Školní jídelna v Žebráku</w:t>
      </w:r>
      <w:bookmarkStart w:id="0" w:name="_GoBack"/>
      <w:bookmarkEnd w:id="0"/>
    </w:p>
    <w:p w:rsidR="008D7B58" w:rsidRDefault="008D7B58" w:rsidP="00E97089">
      <w:pPr>
        <w:rPr>
          <w:sz w:val="32"/>
          <w:szCs w:val="32"/>
        </w:rPr>
      </w:pPr>
    </w:p>
    <w:p w:rsidR="008D7B58" w:rsidRDefault="008D7B58" w:rsidP="00E97089">
      <w:pPr>
        <w:rPr>
          <w:sz w:val="32"/>
          <w:szCs w:val="32"/>
        </w:rPr>
      </w:pPr>
    </w:p>
    <w:p w:rsidR="00215932" w:rsidRDefault="00215932"/>
    <w:sectPr w:rsidR="00215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089"/>
    <w:rsid w:val="002022AC"/>
    <w:rsid w:val="00215932"/>
    <w:rsid w:val="008D7B58"/>
    <w:rsid w:val="009A1562"/>
    <w:rsid w:val="00BA10BC"/>
    <w:rsid w:val="00E9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1AA58"/>
  <w15:chartTrackingRefBased/>
  <w15:docId w15:val="{6F332FB7-B725-4C3B-9CDD-FBB8A49E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970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Kuchyn</dc:creator>
  <cp:keywords/>
  <dc:description/>
  <cp:lastModifiedBy>Kuchyn</cp:lastModifiedBy>
  <cp:revision>5</cp:revision>
  <dcterms:created xsi:type="dcterms:W3CDTF">2023-12-05T11:48:00Z</dcterms:created>
  <dcterms:modified xsi:type="dcterms:W3CDTF">2024-11-19T06:52:00Z</dcterms:modified>
</cp:coreProperties>
</file>